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8C" w:rsidRPr="00AF448C" w:rsidRDefault="00AF448C" w:rsidP="00004178">
      <w:pPr>
        <w:ind w:righ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448C">
        <w:rPr>
          <w:rFonts w:ascii="Times New Roman" w:hAnsi="Times New Roman"/>
          <w:sz w:val="24"/>
          <w:szCs w:val="24"/>
        </w:rPr>
        <w:t xml:space="preserve">Tokyo, </w:t>
      </w:r>
      <w:r w:rsidR="00347FCA">
        <w:rPr>
          <w:rFonts w:ascii="Times New Roman" w:hAnsi="Times New Roman"/>
          <w:sz w:val="24"/>
          <w:szCs w:val="24"/>
        </w:rPr>
        <w:t>XX</w:t>
      </w:r>
      <w:r w:rsidR="00723B23" w:rsidRPr="00AF4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FCA">
        <w:rPr>
          <w:rFonts w:ascii="Times New Roman" w:hAnsi="Times New Roman"/>
          <w:sz w:val="24"/>
          <w:szCs w:val="24"/>
        </w:rPr>
        <w:t>XX</w:t>
      </w:r>
      <w:proofErr w:type="spellEnd"/>
      <w:r w:rsidR="00723B23" w:rsidRPr="00AF448C">
        <w:rPr>
          <w:rFonts w:ascii="Times New Roman" w:hAnsi="Times New Roman"/>
          <w:sz w:val="24"/>
          <w:szCs w:val="24"/>
        </w:rPr>
        <w:t xml:space="preserve"> 20</w:t>
      </w:r>
      <w:r w:rsidR="00347FCA">
        <w:rPr>
          <w:rFonts w:ascii="Times New Roman" w:hAnsi="Times New Roman"/>
          <w:sz w:val="24"/>
          <w:szCs w:val="24"/>
        </w:rPr>
        <w:t>XX</w:t>
      </w:r>
    </w:p>
    <w:p w:rsidR="00AF448C" w:rsidRPr="00AF448C" w:rsidRDefault="00AF448C" w:rsidP="00AF448C">
      <w:pPr>
        <w:rPr>
          <w:rFonts w:ascii="Times New Roman" w:hAnsi="Times New Roman"/>
          <w:sz w:val="24"/>
          <w:szCs w:val="24"/>
        </w:rPr>
      </w:pPr>
    </w:p>
    <w:p w:rsidR="00FF3F98" w:rsidRPr="00AF448C" w:rsidRDefault="00FF3F98" w:rsidP="00FF3F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0130">
        <w:rPr>
          <w:rFonts w:ascii="Times New Roman" w:hAnsi="Times New Roman" w:hint="eastAsia"/>
          <w:b/>
          <w:bCs/>
          <w:sz w:val="32"/>
          <w:szCs w:val="28"/>
          <w:u w:val="single"/>
        </w:rPr>
        <w:t xml:space="preserve">Gift </w:t>
      </w:r>
      <w:r w:rsidRPr="00DF0130">
        <w:rPr>
          <w:rFonts w:ascii="Times New Roman" w:hAnsi="Times New Roman"/>
          <w:b/>
          <w:bCs/>
          <w:sz w:val="32"/>
          <w:szCs w:val="28"/>
          <w:u w:val="single"/>
        </w:rPr>
        <w:t>Certificate</w:t>
      </w:r>
      <w:r w:rsidR="00804DC6" w:rsidRPr="00804DC6">
        <w:rPr>
          <w:rFonts w:ascii="Times New Roman" w:hAnsi="Times New Roman" w:hint="eastAsia"/>
          <w:b/>
          <w:bCs/>
          <w:color w:val="FF0000"/>
          <w:sz w:val="32"/>
          <w:szCs w:val="28"/>
        </w:rPr>
        <w:t>（</w:t>
      </w:r>
      <w:r w:rsidR="00804DC6" w:rsidRPr="00804DC6">
        <w:rPr>
          <w:rFonts w:ascii="Times New Roman" w:hAnsi="Times New Roman" w:hint="eastAsia"/>
          <w:b/>
          <w:bCs/>
          <w:color w:val="FF0000"/>
          <w:sz w:val="32"/>
          <w:szCs w:val="28"/>
        </w:rPr>
        <w:t>Sample</w:t>
      </w:r>
      <w:r w:rsidR="00804DC6" w:rsidRPr="00804DC6">
        <w:rPr>
          <w:rFonts w:ascii="Times New Roman" w:hAnsi="Times New Roman" w:hint="eastAsia"/>
          <w:b/>
          <w:bCs/>
          <w:color w:val="FF0000"/>
          <w:sz w:val="32"/>
          <w:szCs w:val="28"/>
        </w:rPr>
        <w:t>）</w:t>
      </w:r>
    </w:p>
    <w:p w:rsidR="00FF3F98" w:rsidRPr="00FF3F98" w:rsidRDefault="00FF3F98" w:rsidP="00FF3F98">
      <w:pPr>
        <w:rPr>
          <w:rFonts w:ascii="Times New Roman" w:hAnsi="Times New Roman"/>
          <w:sz w:val="24"/>
          <w:szCs w:val="24"/>
        </w:rPr>
      </w:pPr>
    </w:p>
    <w:p w:rsidR="00FF3F98" w:rsidRPr="008A1C77" w:rsidRDefault="00FF3F98" w:rsidP="00FF3F98">
      <w:pPr>
        <w:rPr>
          <w:rFonts w:ascii="Times New Roman" w:hAnsi="Times New Roman"/>
          <w:sz w:val="23"/>
          <w:szCs w:val="23"/>
        </w:rPr>
      </w:pPr>
      <w:r w:rsidRPr="008A1C77">
        <w:rPr>
          <w:rFonts w:ascii="Times New Roman" w:hAnsi="Times New Roman"/>
          <w:sz w:val="23"/>
          <w:szCs w:val="23"/>
        </w:rPr>
        <w:t>To whom it may concern,</w:t>
      </w:r>
    </w:p>
    <w:p w:rsidR="00FF3F98" w:rsidRDefault="00FF3F98" w:rsidP="00FF3F98">
      <w:pPr>
        <w:rPr>
          <w:rFonts w:ascii="Times New Roman" w:hAnsi="Times New Roman"/>
          <w:sz w:val="23"/>
          <w:szCs w:val="23"/>
        </w:rPr>
      </w:pPr>
    </w:p>
    <w:p w:rsidR="00BD39F0" w:rsidRPr="008A1C77" w:rsidRDefault="00EB7689" w:rsidP="00BD39F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We hereby certify that the goods listed below are a gift of the Japanese Red Cross Society </w:t>
      </w:r>
      <w:r>
        <w:rPr>
          <w:rFonts w:ascii="Times New Roman" w:hAnsi="Times New Roman"/>
          <w:sz w:val="23"/>
          <w:szCs w:val="23"/>
        </w:rPr>
        <w:t xml:space="preserve">and the International Federation of Red Cross and Red Crescent Societies </w:t>
      </w:r>
      <w:r>
        <w:rPr>
          <w:rFonts w:ascii="Times New Roman" w:hAnsi="Times New Roman" w:hint="eastAsia"/>
          <w:sz w:val="23"/>
          <w:szCs w:val="23"/>
        </w:rPr>
        <w:t xml:space="preserve">for use in humanitarian activities of the following National Society / </w:t>
      </w:r>
      <w:proofErr w:type="gramStart"/>
      <w:r>
        <w:rPr>
          <w:rFonts w:ascii="Times New Roman" w:hAnsi="Times New Roman" w:hint="eastAsia"/>
          <w:sz w:val="23"/>
          <w:szCs w:val="23"/>
        </w:rPr>
        <w:t>Delegation :</w:t>
      </w:r>
      <w:proofErr w:type="gramEnd"/>
      <w:r>
        <w:rPr>
          <w:rFonts w:ascii="Times New Roman" w:hAnsi="Times New Roman" w:hint="eastAsia"/>
          <w:sz w:val="23"/>
          <w:szCs w:val="23"/>
        </w:rPr>
        <w:t xml:space="preserve"> </w:t>
      </w:r>
    </w:p>
    <w:p w:rsidR="00FF3F98" w:rsidRPr="00EB7689" w:rsidRDefault="00FF3F98" w:rsidP="00FF3F98">
      <w:pPr>
        <w:rPr>
          <w:rFonts w:ascii="Times New Roman" w:hAnsi="Times New Roman"/>
          <w:sz w:val="23"/>
          <w:szCs w:val="23"/>
        </w:rPr>
      </w:pPr>
    </w:p>
    <w:p w:rsidR="00FF3F98" w:rsidRPr="008A1C77" w:rsidRDefault="008A1C77" w:rsidP="00FF3F9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Consignee: </w:t>
      </w:r>
      <w:r w:rsidRPr="008A1C77">
        <w:rPr>
          <w:rFonts w:ascii="Times New Roman" w:hAnsi="Times New Roman"/>
          <w:sz w:val="23"/>
          <w:szCs w:val="23"/>
        </w:rPr>
        <w:t xml:space="preserve">International Federation of Red Cross and Red Crescent Societies </w:t>
      </w:r>
      <w:r w:rsidR="00EB7689">
        <w:rPr>
          <w:rFonts w:ascii="Times New Roman" w:hAnsi="Times New Roman"/>
          <w:sz w:val="23"/>
          <w:szCs w:val="23"/>
        </w:rPr>
        <w:t>(IFRC),</w:t>
      </w:r>
    </w:p>
    <w:p w:rsidR="00723B23" w:rsidRPr="00804DC6" w:rsidRDefault="00347FCA" w:rsidP="008A1C77">
      <w:pPr>
        <w:pStyle w:val="303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firstLineChars="500" w:firstLine="1150"/>
        <w:rPr>
          <w:rFonts w:hint="eastAsia"/>
          <w:color w:val="auto"/>
          <w:sz w:val="23"/>
          <w:szCs w:val="23"/>
          <w:highlight w:val="yellow"/>
          <w:lang w:eastAsia="ja-JP"/>
        </w:rPr>
      </w:pPr>
      <w:r>
        <w:rPr>
          <w:rFonts w:hint="eastAsia"/>
          <w:color w:val="auto"/>
          <w:sz w:val="23"/>
          <w:szCs w:val="23"/>
          <w:highlight w:val="yellow"/>
          <w:lang w:eastAsia="ja-JP"/>
        </w:rPr>
        <w:t>XXXXXXXXXX</w:t>
      </w:r>
    </w:p>
    <w:p w:rsidR="00EB7689" w:rsidRPr="00804DC6" w:rsidRDefault="00347FCA" w:rsidP="00EB7689">
      <w:pPr>
        <w:tabs>
          <w:tab w:val="left" w:pos="360"/>
        </w:tabs>
        <w:ind w:firstLineChars="500" w:firstLine="1150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 w:hint="eastAsia"/>
          <w:sz w:val="23"/>
          <w:szCs w:val="23"/>
          <w:highlight w:val="yellow"/>
        </w:rPr>
        <w:t>XXXXXXXXXXXXXXXX</w:t>
      </w:r>
    </w:p>
    <w:p w:rsidR="00723B23" w:rsidRPr="00804DC6" w:rsidRDefault="00347FCA" w:rsidP="00787D86">
      <w:pPr>
        <w:tabs>
          <w:tab w:val="left" w:pos="360"/>
        </w:tabs>
        <w:ind w:firstLineChars="500" w:firstLine="1150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 w:hint="eastAsia"/>
          <w:sz w:val="23"/>
          <w:szCs w:val="23"/>
          <w:highlight w:val="yellow"/>
        </w:rPr>
        <w:t>XXXXXXXXXXXXXXXXX</w:t>
      </w:r>
      <w:r w:rsidR="00EB7689" w:rsidRPr="00804DC6">
        <w:rPr>
          <w:rFonts w:ascii="Times New Roman" w:hAnsi="Times New Roman"/>
          <w:sz w:val="23"/>
          <w:szCs w:val="23"/>
          <w:highlight w:val="yellow"/>
        </w:rPr>
        <w:t xml:space="preserve">, </w:t>
      </w:r>
      <w:r>
        <w:rPr>
          <w:rFonts w:ascii="Times New Roman" w:hAnsi="Times New Roman" w:hint="eastAsia"/>
          <w:sz w:val="23"/>
          <w:szCs w:val="23"/>
          <w:highlight w:val="yellow"/>
        </w:rPr>
        <w:t>XXXXXXXX</w:t>
      </w:r>
    </w:p>
    <w:p w:rsidR="009F1039" w:rsidRPr="00804DC6" w:rsidRDefault="009F1039" w:rsidP="009F1039">
      <w:pPr>
        <w:tabs>
          <w:tab w:val="left" w:pos="360"/>
        </w:tabs>
        <w:ind w:firstLineChars="500" w:firstLine="1150"/>
        <w:rPr>
          <w:rFonts w:ascii="Times New Roman" w:hAnsi="Times New Roman"/>
          <w:noProof/>
          <w:sz w:val="23"/>
          <w:szCs w:val="23"/>
          <w:highlight w:val="yellow"/>
          <w:lang w:val="en-GB"/>
        </w:rPr>
      </w:pPr>
      <w:r w:rsidRPr="00804DC6">
        <w:rPr>
          <w:rFonts w:ascii="Times New Roman" w:hAnsi="Times New Roman"/>
          <w:noProof/>
          <w:sz w:val="23"/>
          <w:szCs w:val="23"/>
          <w:highlight w:val="yellow"/>
          <w:lang w:val="en-GB"/>
        </w:rPr>
        <w:t xml:space="preserve">Attn: </w:t>
      </w:r>
      <w:r w:rsidR="00347FCA">
        <w:rPr>
          <w:rFonts w:ascii="Times New Roman" w:hAnsi="Times New Roman" w:hint="eastAsia"/>
          <w:noProof/>
          <w:sz w:val="23"/>
          <w:szCs w:val="23"/>
          <w:highlight w:val="yellow"/>
          <w:lang w:val="en-GB"/>
        </w:rPr>
        <w:t>XXXXXX</w:t>
      </w:r>
      <w:r w:rsidRPr="00804DC6">
        <w:rPr>
          <w:rFonts w:ascii="Times New Roman" w:hAnsi="Times New Roman"/>
          <w:noProof/>
          <w:sz w:val="23"/>
          <w:szCs w:val="23"/>
          <w:highlight w:val="yellow"/>
          <w:lang w:val="en-GB"/>
        </w:rPr>
        <w:t xml:space="preserve"> Head of Delegation</w:t>
      </w:r>
    </w:p>
    <w:p w:rsidR="009F1039" w:rsidRPr="008A1C77" w:rsidRDefault="009F1039" w:rsidP="009F1039">
      <w:pPr>
        <w:tabs>
          <w:tab w:val="left" w:pos="360"/>
        </w:tabs>
        <w:ind w:firstLineChars="500" w:firstLine="1150"/>
        <w:rPr>
          <w:rFonts w:ascii="Times New Roman" w:hAnsi="Times New Roman"/>
          <w:noProof/>
          <w:sz w:val="23"/>
          <w:szCs w:val="23"/>
          <w:lang w:val="en-GB"/>
        </w:rPr>
      </w:pPr>
      <w:r w:rsidRPr="00804DC6">
        <w:rPr>
          <w:rFonts w:ascii="Times New Roman" w:hAnsi="Times New Roman" w:hint="eastAsia"/>
          <w:noProof/>
          <w:sz w:val="23"/>
          <w:szCs w:val="23"/>
          <w:highlight w:val="yellow"/>
          <w:lang w:val="en-GB"/>
        </w:rPr>
        <w:t>Tel:+</w:t>
      </w:r>
      <w:r w:rsidRPr="00804DC6">
        <w:rPr>
          <w:rFonts w:ascii="游明朝" w:hAnsi="游明朝" w:cs="Arial"/>
          <w:bCs/>
          <w:highlight w:val="yellow"/>
        </w:rPr>
        <w:t xml:space="preserve"> </w:t>
      </w:r>
      <w:r w:rsidR="00347FCA">
        <w:rPr>
          <w:rFonts w:ascii="游明朝" w:hAnsi="游明朝" w:cs="Arial" w:hint="eastAsia"/>
          <w:bCs/>
          <w:highlight w:val="yellow"/>
        </w:rPr>
        <w:t>XXX-X-XXXX-</w:t>
      </w:r>
      <w:proofErr w:type="gramStart"/>
      <w:r w:rsidR="00347FCA">
        <w:rPr>
          <w:rFonts w:ascii="游明朝" w:hAnsi="游明朝" w:cs="Arial" w:hint="eastAsia"/>
          <w:bCs/>
          <w:highlight w:val="yellow"/>
        </w:rPr>
        <w:t xml:space="preserve">XXX  </w:t>
      </w:r>
      <w:r w:rsidRPr="00804DC6">
        <w:rPr>
          <w:rFonts w:ascii="游明朝" w:hAnsi="游明朝" w:cs="Arial"/>
          <w:bCs/>
          <w:highlight w:val="yellow"/>
        </w:rPr>
        <w:t>Fax</w:t>
      </w:r>
      <w:proofErr w:type="gramEnd"/>
      <w:r w:rsidRPr="00804DC6">
        <w:rPr>
          <w:rFonts w:ascii="游明朝" w:hAnsi="游明朝" w:cs="Arial"/>
          <w:bCs/>
          <w:highlight w:val="yellow"/>
        </w:rPr>
        <w:t xml:space="preserve">: + </w:t>
      </w:r>
      <w:r w:rsidR="00347FCA" w:rsidRPr="00347FCA">
        <w:rPr>
          <w:rFonts w:ascii="游明朝" w:hAnsi="游明朝" w:cs="Arial"/>
          <w:bCs/>
          <w:highlight w:val="yellow"/>
        </w:rPr>
        <w:t>XXX-X-XXXX-XXX</w:t>
      </w:r>
    </w:p>
    <w:p w:rsidR="00FF3F98" w:rsidRPr="008A1C77" w:rsidRDefault="00FF3F98" w:rsidP="00723B23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</w:p>
    <w:p w:rsidR="00FF3F98" w:rsidRPr="00804DC6" w:rsidRDefault="00FF3F98" w:rsidP="00FF3F98">
      <w:pPr>
        <w:rPr>
          <w:rFonts w:ascii="Times New Roman" w:hAnsi="Times New Roman"/>
          <w:sz w:val="23"/>
          <w:szCs w:val="23"/>
          <w:highlight w:val="yellow"/>
        </w:rPr>
      </w:pPr>
      <w:r w:rsidRPr="008A1C77">
        <w:rPr>
          <w:rFonts w:ascii="Times New Roman" w:hAnsi="Times New Roman" w:hint="eastAsia"/>
          <w:sz w:val="23"/>
          <w:szCs w:val="23"/>
        </w:rPr>
        <w:t>Good</w:t>
      </w:r>
      <w:r w:rsidRPr="008A1C77">
        <w:rPr>
          <w:rFonts w:ascii="Times New Roman" w:hAnsi="Times New Roman"/>
          <w:sz w:val="23"/>
          <w:szCs w:val="23"/>
        </w:rPr>
        <w:t>s:</w:t>
      </w:r>
      <w:r w:rsidR="008A1C77">
        <w:rPr>
          <w:rFonts w:ascii="Times New Roman" w:hAnsi="Times New Roman" w:hint="eastAsia"/>
          <w:sz w:val="23"/>
          <w:szCs w:val="23"/>
        </w:rPr>
        <w:t xml:space="preserve">     </w:t>
      </w:r>
      <w:r w:rsidR="006F5AA6" w:rsidRPr="00804DC6">
        <w:rPr>
          <w:rFonts w:ascii="Times New Roman" w:hAnsi="Times New Roman" w:hint="eastAsia"/>
          <w:sz w:val="23"/>
          <w:szCs w:val="23"/>
          <w:highlight w:val="yellow"/>
        </w:rPr>
        <w:t>Medical</w:t>
      </w:r>
      <w:r w:rsidR="0076055E" w:rsidRPr="00804DC6">
        <w:rPr>
          <w:rFonts w:ascii="Times New Roman" w:hAnsi="Times New Roman" w:hint="eastAsia"/>
          <w:sz w:val="23"/>
          <w:szCs w:val="23"/>
          <w:highlight w:val="yellow"/>
        </w:rPr>
        <w:t xml:space="preserve">, </w:t>
      </w:r>
      <w:r w:rsidR="006F5AA6" w:rsidRPr="00804DC6">
        <w:rPr>
          <w:rFonts w:ascii="Times New Roman" w:hAnsi="Times New Roman"/>
          <w:sz w:val="23"/>
          <w:szCs w:val="23"/>
          <w:highlight w:val="yellow"/>
        </w:rPr>
        <w:t>Communication</w:t>
      </w:r>
      <w:r w:rsidR="0076055E" w:rsidRPr="00804DC6">
        <w:rPr>
          <w:rFonts w:ascii="Times New Roman" w:hAnsi="Times New Roman" w:hint="eastAsia"/>
          <w:sz w:val="23"/>
          <w:szCs w:val="23"/>
          <w:highlight w:val="yellow"/>
        </w:rPr>
        <w:t xml:space="preserve"> and accommodation</w:t>
      </w:r>
      <w:r w:rsidR="006F5AA6" w:rsidRPr="00804DC6">
        <w:rPr>
          <w:rFonts w:ascii="Times New Roman" w:hAnsi="Times New Roman"/>
          <w:sz w:val="23"/>
          <w:szCs w:val="23"/>
          <w:highlight w:val="yellow"/>
        </w:rPr>
        <w:t xml:space="preserve"> </w:t>
      </w:r>
      <w:r w:rsidR="006F5AA6" w:rsidRPr="00804DC6">
        <w:rPr>
          <w:rFonts w:ascii="Times New Roman" w:hAnsi="Times New Roman" w:hint="eastAsia"/>
          <w:sz w:val="23"/>
          <w:szCs w:val="23"/>
          <w:highlight w:val="yellow"/>
        </w:rPr>
        <w:t>e</w:t>
      </w:r>
      <w:r w:rsidR="006F5AA6" w:rsidRPr="00804DC6">
        <w:rPr>
          <w:rFonts w:ascii="Times New Roman" w:hAnsi="Times New Roman"/>
          <w:sz w:val="23"/>
          <w:szCs w:val="23"/>
          <w:highlight w:val="yellow"/>
        </w:rPr>
        <w:t>quipment</w:t>
      </w:r>
    </w:p>
    <w:p w:rsidR="00FF3F98" w:rsidRPr="008A1C77" w:rsidRDefault="00EB7689" w:rsidP="008A1C77">
      <w:pPr>
        <w:ind w:firstLineChars="600" w:firstLine="1380"/>
        <w:rPr>
          <w:rFonts w:ascii="Times New Roman" w:hAnsi="Times New Roman"/>
          <w:sz w:val="23"/>
          <w:szCs w:val="23"/>
        </w:rPr>
      </w:pPr>
      <w:r w:rsidRPr="00804DC6">
        <w:rPr>
          <w:rFonts w:ascii="Times New Roman" w:hAnsi="Times New Roman"/>
          <w:sz w:val="23"/>
          <w:szCs w:val="23"/>
          <w:highlight w:val="yellow"/>
        </w:rPr>
        <w:t>(</w:t>
      </w:r>
      <w:proofErr w:type="gramStart"/>
      <w:r w:rsidRPr="00804DC6">
        <w:rPr>
          <w:rFonts w:ascii="Times New Roman" w:hAnsi="Times New Roman"/>
          <w:sz w:val="23"/>
          <w:szCs w:val="23"/>
          <w:highlight w:val="yellow"/>
        </w:rPr>
        <w:t>details</w:t>
      </w:r>
      <w:proofErr w:type="gramEnd"/>
      <w:r w:rsidRPr="00804DC6">
        <w:rPr>
          <w:rFonts w:ascii="Times New Roman" w:hAnsi="Times New Roman"/>
          <w:sz w:val="23"/>
          <w:szCs w:val="23"/>
          <w:highlight w:val="yellow"/>
        </w:rPr>
        <w:t xml:space="preserve"> as per attached packing list</w:t>
      </w:r>
      <w:r w:rsidR="00FF3F98" w:rsidRPr="00804DC6">
        <w:rPr>
          <w:rFonts w:ascii="Times New Roman" w:hAnsi="Times New Roman"/>
          <w:sz w:val="23"/>
          <w:szCs w:val="23"/>
          <w:highlight w:val="yellow"/>
        </w:rPr>
        <w:t>)</w:t>
      </w:r>
    </w:p>
    <w:p w:rsidR="00FF3F98" w:rsidRDefault="00FF3F98" w:rsidP="00FF3F98">
      <w:pPr>
        <w:rPr>
          <w:rFonts w:ascii="Times New Roman" w:hAnsi="Times New Roman" w:hint="eastAsia"/>
          <w:sz w:val="23"/>
          <w:szCs w:val="23"/>
        </w:rPr>
      </w:pPr>
    </w:p>
    <w:p w:rsidR="0070523F" w:rsidRDefault="0070523F" w:rsidP="00FF3F98">
      <w:pPr>
        <w:rPr>
          <w:rFonts w:ascii="Times New Roman" w:hAnsi="Times New Roman" w:hint="eastAsia"/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 xml:space="preserve">CTN:      </w:t>
      </w:r>
      <w:r w:rsidR="00347FCA" w:rsidRPr="00347FCA">
        <w:rPr>
          <w:rFonts w:ascii="Times New Roman" w:hAnsi="Times New Roman"/>
          <w:sz w:val="23"/>
          <w:szCs w:val="23"/>
          <w:highlight w:val="yellow"/>
        </w:rPr>
        <w:t>XX</w:t>
      </w:r>
      <w:r w:rsidR="009F1039" w:rsidRPr="00347FCA">
        <w:rPr>
          <w:rFonts w:ascii="Times New Roman" w:hAnsi="Times New Roman"/>
          <w:sz w:val="23"/>
          <w:szCs w:val="23"/>
          <w:highlight w:val="yellow"/>
        </w:rPr>
        <w:t>-</w:t>
      </w:r>
      <w:r w:rsidR="00347FCA" w:rsidRPr="00347FCA">
        <w:rPr>
          <w:rFonts w:ascii="Times New Roman" w:hAnsi="Times New Roman"/>
          <w:sz w:val="23"/>
          <w:szCs w:val="23"/>
          <w:highlight w:val="yellow"/>
        </w:rPr>
        <w:t>XXXXXXX</w:t>
      </w:r>
    </w:p>
    <w:p w:rsidR="0070523F" w:rsidRPr="008A1C77" w:rsidRDefault="0070523F" w:rsidP="00FF3F98">
      <w:pPr>
        <w:rPr>
          <w:rFonts w:ascii="Times New Roman" w:hAnsi="Times New Roman"/>
          <w:sz w:val="23"/>
          <w:szCs w:val="23"/>
        </w:rPr>
      </w:pPr>
    </w:p>
    <w:p w:rsidR="00FF3F98" w:rsidRPr="008A1C77" w:rsidRDefault="00FF3F98" w:rsidP="00FF3F98">
      <w:pPr>
        <w:rPr>
          <w:rFonts w:ascii="Times New Roman" w:hAnsi="Times New Roman"/>
          <w:sz w:val="23"/>
          <w:szCs w:val="23"/>
        </w:rPr>
      </w:pPr>
      <w:r w:rsidRPr="008A1C77">
        <w:rPr>
          <w:rFonts w:ascii="Times New Roman" w:hAnsi="Times New Roman"/>
          <w:sz w:val="23"/>
          <w:szCs w:val="23"/>
        </w:rPr>
        <w:t xml:space="preserve">Value: </w:t>
      </w:r>
      <w:r w:rsidR="008A1C77">
        <w:rPr>
          <w:rFonts w:ascii="Times New Roman" w:hAnsi="Times New Roman" w:hint="eastAsia"/>
          <w:sz w:val="23"/>
          <w:szCs w:val="23"/>
        </w:rPr>
        <w:t xml:space="preserve">    </w:t>
      </w:r>
      <w:r w:rsidRPr="008A1C77">
        <w:rPr>
          <w:rFonts w:ascii="Times New Roman" w:hAnsi="Times New Roman" w:hint="eastAsia"/>
          <w:sz w:val="23"/>
          <w:szCs w:val="23"/>
        </w:rPr>
        <w:t xml:space="preserve"> </w:t>
      </w:r>
      <w:r w:rsidRPr="008A1C77">
        <w:rPr>
          <w:rFonts w:ascii="Times New Roman" w:hAnsi="Times New Roman"/>
          <w:sz w:val="23"/>
          <w:szCs w:val="23"/>
        </w:rPr>
        <w:t>No commercial value.</w:t>
      </w:r>
      <w:r w:rsidR="009F1039">
        <w:rPr>
          <w:rFonts w:ascii="Times New Roman" w:hAnsi="Times New Roman"/>
          <w:sz w:val="23"/>
          <w:szCs w:val="23"/>
        </w:rPr>
        <w:t xml:space="preserve"> Value for customs purpose only.</w:t>
      </w:r>
    </w:p>
    <w:p w:rsidR="00FF3F98" w:rsidRDefault="00FF3F98" w:rsidP="00FF3F98">
      <w:pPr>
        <w:jc w:val="center"/>
        <w:rPr>
          <w:rFonts w:ascii="Times New Roman" w:hAnsi="Times New Roman" w:hint="eastAsia"/>
          <w:b/>
          <w:sz w:val="28"/>
          <w:szCs w:val="28"/>
          <w:u w:val="single"/>
        </w:rPr>
      </w:pPr>
    </w:p>
    <w:p w:rsidR="00FF3F98" w:rsidRPr="00AF448C" w:rsidRDefault="00FF3F98" w:rsidP="00FF3F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48C">
        <w:rPr>
          <w:rFonts w:ascii="Times New Roman" w:hAnsi="Times New Roman"/>
          <w:b/>
          <w:sz w:val="28"/>
          <w:szCs w:val="28"/>
          <w:u w:val="single"/>
        </w:rPr>
        <w:t>HUMANITARIAN AID</w:t>
      </w:r>
      <w:r w:rsidR="009F1039">
        <w:rPr>
          <w:rFonts w:ascii="Times New Roman" w:hAnsi="Times New Roman"/>
          <w:b/>
          <w:sz w:val="28"/>
          <w:szCs w:val="28"/>
          <w:u w:val="single"/>
        </w:rPr>
        <w:t>, NOT For Sale, Relief Goods</w:t>
      </w:r>
    </w:p>
    <w:p w:rsidR="00FF3F98" w:rsidRPr="00AF448C" w:rsidRDefault="00FF3F98" w:rsidP="00FF3F98">
      <w:pPr>
        <w:rPr>
          <w:rFonts w:ascii="Times New Roman" w:hAnsi="Times New Roman"/>
          <w:sz w:val="24"/>
          <w:szCs w:val="24"/>
        </w:rPr>
      </w:pPr>
    </w:p>
    <w:p w:rsidR="009F1039" w:rsidRDefault="009F1039" w:rsidP="00FF3F98">
      <w:pPr>
        <w:rPr>
          <w:rFonts w:ascii="Times New Roman" w:hAnsi="Times New Roman" w:hint="eastAsia"/>
          <w:sz w:val="24"/>
          <w:szCs w:val="24"/>
        </w:rPr>
      </w:pPr>
    </w:p>
    <w:p w:rsidR="009F1039" w:rsidRDefault="009F1039" w:rsidP="00FF3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Certified </w:t>
      </w:r>
      <w:r>
        <w:rPr>
          <w:rFonts w:ascii="Times New Roman" w:hAnsi="Times New Roman"/>
          <w:sz w:val="24"/>
          <w:szCs w:val="24"/>
        </w:rPr>
        <w:t>True and Correct.</w:t>
      </w:r>
    </w:p>
    <w:p w:rsidR="00762404" w:rsidRDefault="00762404" w:rsidP="00FF3F98">
      <w:pPr>
        <w:rPr>
          <w:rFonts w:ascii="Times New Roman" w:hAnsi="Times New Roman" w:hint="eastAsia"/>
          <w:sz w:val="24"/>
          <w:szCs w:val="24"/>
        </w:rPr>
      </w:pPr>
    </w:p>
    <w:p w:rsidR="00762404" w:rsidRPr="00AF448C" w:rsidRDefault="00804DC6" w:rsidP="00804DC6">
      <w:pPr>
        <w:tabs>
          <w:tab w:val="left" w:pos="3060"/>
        </w:tabs>
        <w:jc w:val="left"/>
        <w:rPr>
          <w:rFonts w:ascii="Times New Roman" w:hAnsi="Times New Roman" w:hint="eastAsia"/>
          <w:sz w:val="24"/>
          <w:szCs w:val="24"/>
          <w:lang w:val="en-GB"/>
        </w:rPr>
      </w:pPr>
      <w:r w:rsidRPr="00804DC6">
        <w:rPr>
          <w:rFonts w:ascii="Times New Roman" w:hAnsi="Times New Roman" w:hint="eastAsia"/>
          <w:sz w:val="24"/>
          <w:szCs w:val="24"/>
          <w:highlight w:val="yellow"/>
          <w:lang w:val="en-GB"/>
        </w:rPr>
        <w:t>Name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26A82" w:rsidRPr="00AF448C" w:rsidRDefault="006F5AA6" w:rsidP="006F5AA6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 w:rsidRPr="00AF448C">
        <w:rPr>
          <w:rFonts w:ascii="Times New Roman" w:hAnsi="Times New Roman"/>
          <w:sz w:val="24"/>
          <w:szCs w:val="24"/>
        </w:rPr>
        <w:t>Director</w:t>
      </w:r>
      <w:r w:rsidR="009F1039">
        <w:rPr>
          <w:rFonts w:ascii="Times New Roman" w:hAnsi="Times New Roman" w:hint="eastAsia"/>
          <w:sz w:val="24"/>
          <w:szCs w:val="24"/>
        </w:rPr>
        <w:t xml:space="preserve"> of</w:t>
      </w:r>
      <w:r w:rsidR="009F1039">
        <w:rPr>
          <w:rFonts w:ascii="Times New Roman" w:hAnsi="Times New Roman"/>
          <w:sz w:val="24"/>
          <w:szCs w:val="24"/>
        </w:rPr>
        <w:t xml:space="preserve"> </w:t>
      </w:r>
      <w:r w:rsidR="00226A82">
        <w:rPr>
          <w:rFonts w:ascii="Times New Roman" w:hAnsi="Times New Roman" w:hint="eastAsia"/>
          <w:sz w:val="24"/>
          <w:szCs w:val="24"/>
        </w:rPr>
        <w:t>International Relief Division</w:t>
      </w:r>
    </w:p>
    <w:p w:rsidR="006F5AA6" w:rsidRDefault="006F5AA6" w:rsidP="006F5AA6">
      <w:pPr>
        <w:pStyle w:val="ad"/>
        <w:tabs>
          <w:tab w:val="left" w:pos="3540"/>
        </w:tabs>
        <w:rPr>
          <w:rFonts w:ascii="Times New Roman" w:hAnsi="Times New Roman"/>
          <w:sz w:val="24"/>
          <w:szCs w:val="24"/>
        </w:rPr>
      </w:pPr>
      <w:r w:rsidRPr="00AF448C">
        <w:rPr>
          <w:rFonts w:ascii="Times New Roman" w:hAnsi="Times New Roman"/>
          <w:sz w:val="24"/>
          <w:szCs w:val="24"/>
        </w:rPr>
        <w:t>International Department</w:t>
      </w:r>
    </w:p>
    <w:p w:rsidR="00FF3F98" w:rsidRPr="006F5AA6" w:rsidRDefault="009F1039" w:rsidP="009F1039">
      <w:pPr>
        <w:pStyle w:val="ad"/>
        <w:tabs>
          <w:tab w:val="left" w:pos="3540"/>
        </w:tabs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Japanese Red Cross Society</w:t>
      </w:r>
    </w:p>
    <w:sectPr w:rsidR="00FF3F98" w:rsidRPr="006F5AA6" w:rsidSect="00A615C6">
      <w:headerReference w:type="default" r:id="rId10"/>
      <w:footerReference w:type="default" r:id="rId11"/>
      <w:pgSz w:w="11906" w:h="16838" w:code="9"/>
      <w:pgMar w:top="3119" w:right="1985" w:bottom="1520" w:left="1701" w:header="454" w:footer="28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72" w:rsidRDefault="00E80172">
      <w:r>
        <w:separator/>
      </w:r>
    </w:p>
  </w:endnote>
  <w:endnote w:type="continuationSeparator" w:id="0">
    <w:p w:rsidR="00E80172" w:rsidRDefault="00E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a9"/>
      <w:jc w:val="center"/>
      <w:rPr>
        <w:rFonts w:ascii="ＭＳ ゴシック" w:eastAsia="ＭＳ ゴシック" w:hint="eastAsi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72" w:rsidRDefault="00E80172">
      <w:r>
        <w:separator/>
      </w:r>
    </w:p>
  </w:footnote>
  <w:footnote w:type="continuationSeparator" w:id="0">
    <w:p w:rsidR="00E80172" w:rsidRDefault="00E8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8C" w:rsidRDefault="00AF448C">
    <w:pPr>
      <w:pStyle w:val="a8"/>
      <w:rPr>
        <w:rFonts w:hint="eastAsia"/>
      </w:rPr>
    </w:pPr>
  </w:p>
  <w:p w:rsidR="00AF448C" w:rsidRDefault="00AF448C">
    <w:pPr>
      <w:pStyle w:val="a8"/>
      <w:jc w:val="center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9pt;height:97.4pt" fillcolor="window">
          <v:imagedata r:id="rId1" o:title="redcross01_14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848"/>
    <w:multiLevelType w:val="singleLevel"/>
    <w:tmpl w:val="60D2B0A8"/>
    <w:lvl w:ilvl="0">
      <w:start w:val="1"/>
      <w:numFmt w:val="bullet"/>
      <w:pStyle w:val="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867"/>
    <w:rsid w:val="00004178"/>
    <w:rsid w:val="00051867"/>
    <w:rsid w:val="00074E57"/>
    <w:rsid w:val="000B472D"/>
    <w:rsid w:val="000B4EE9"/>
    <w:rsid w:val="000F5404"/>
    <w:rsid w:val="00125782"/>
    <w:rsid w:val="001654E5"/>
    <w:rsid w:val="001857F8"/>
    <w:rsid w:val="00187C84"/>
    <w:rsid w:val="00192562"/>
    <w:rsid w:val="001932CD"/>
    <w:rsid w:val="001B6530"/>
    <w:rsid w:val="001C042F"/>
    <w:rsid w:val="00213E11"/>
    <w:rsid w:val="00226A82"/>
    <w:rsid w:val="002361E0"/>
    <w:rsid w:val="002773B4"/>
    <w:rsid w:val="0029117E"/>
    <w:rsid w:val="002A1A01"/>
    <w:rsid w:val="002E4852"/>
    <w:rsid w:val="00347FCA"/>
    <w:rsid w:val="00370C61"/>
    <w:rsid w:val="0038329F"/>
    <w:rsid w:val="0039332C"/>
    <w:rsid w:val="004174F8"/>
    <w:rsid w:val="0043113B"/>
    <w:rsid w:val="004451E8"/>
    <w:rsid w:val="00445834"/>
    <w:rsid w:val="004A1E0E"/>
    <w:rsid w:val="004B5E15"/>
    <w:rsid w:val="004C320A"/>
    <w:rsid w:val="004E3B09"/>
    <w:rsid w:val="004E3E2E"/>
    <w:rsid w:val="004E71B0"/>
    <w:rsid w:val="004F7049"/>
    <w:rsid w:val="00517433"/>
    <w:rsid w:val="00543530"/>
    <w:rsid w:val="00573CED"/>
    <w:rsid w:val="005B63A0"/>
    <w:rsid w:val="00616CB7"/>
    <w:rsid w:val="00626FC8"/>
    <w:rsid w:val="0068040C"/>
    <w:rsid w:val="006913C3"/>
    <w:rsid w:val="006C18DE"/>
    <w:rsid w:val="006F5AA6"/>
    <w:rsid w:val="0070523F"/>
    <w:rsid w:val="00723B23"/>
    <w:rsid w:val="0076055E"/>
    <w:rsid w:val="00762404"/>
    <w:rsid w:val="00787D86"/>
    <w:rsid w:val="007B6E21"/>
    <w:rsid w:val="007C4F85"/>
    <w:rsid w:val="00804DC6"/>
    <w:rsid w:val="008A1C77"/>
    <w:rsid w:val="008C6FCF"/>
    <w:rsid w:val="00930922"/>
    <w:rsid w:val="0093474A"/>
    <w:rsid w:val="00977572"/>
    <w:rsid w:val="0099060B"/>
    <w:rsid w:val="009D51A7"/>
    <w:rsid w:val="009F1039"/>
    <w:rsid w:val="00A21AD3"/>
    <w:rsid w:val="00A40F0B"/>
    <w:rsid w:val="00A545E5"/>
    <w:rsid w:val="00A615C6"/>
    <w:rsid w:val="00A63F8C"/>
    <w:rsid w:val="00A659E4"/>
    <w:rsid w:val="00A67021"/>
    <w:rsid w:val="00AF448C"/>
    <w:rsid w:val="00B137AE"/>
    <w:rsid w:val="00B14737"/>
    <w:rsid w:val="00B16065"/>
    <w:rsid w:val="00B318B2"/>
    <w:rsid w:val="00B72C9B"/>
    <w:rsid w:val="00B92FAD"/>
    <w:rsid w:val="00BD39F0"/>
    <w:rsid w:val="00BF49D0"/>
    <w:rsid w:val="00BF7BF9"/>
    <w:rsid w:val="00C0204D"/>
    <w:rsid w:val="00C56B69"/>
    <w:rsid w:val="00C752B3"/>
    <w:rsid w:val="00CA6D84"/>
    <w:rsid w:val="00D113D2"/>
    <w:rsid w:val="00DF0130"/>
    <w:rsid w:val="00E7058B"/>
    <w:rsid w:val="00E7306D"/>
    <w:rsid w:val="00E80172"/>
    <w:rsid w:val="00E81A39"/>
    <w:rsid w:val="00EB7689"/>
    <w:rsid w:val="00ED5338"/>
    <w:rsid w:val="00ED54BF"/>
    <w:rsid w:val="00F04BEE"/>
    <w:rsid w:val="00F06902"/>
    <w:rsid w:val="00F23401"/>
    <w:rsid w:val="00F36A41"/>
    <w:rsid w:val="00F420B4"/>
    <w:rsid w:val="00FC1E22"/>
    <w:rsid w:val="00FD6B64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FDA39-38D8-48DE-BCBF-7A0B68F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lang w:bidi="ar-SA"/>
    </w:rPr>
  </w:style>
  <w:style w:type="paragraph" w:styleId="3">
    <w:name w:val="heading 3"/>
    <w:basedOn w:val="a0"/>
    <w:next w:val="a0"/>
    <w:link w:val="30"/>
    <w:qFormat/>
    <w:rsid w:val="00AF448C"/>
    <w:pPr>
      <w:keepNext/>
      <w:outlineLvl w:val="2"/>
    </w:pPr>
    <w:rPr>
      <w:rFonts w:ascii="Century"/>
      <w:b/>
      <w:bCs/>
      <w:sz w:val="28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枠内要点ヤクルト"/>
    <w:basedOn w:val="a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ＭＳ Ｐゴシック" w:eastAsia="ＭＳ Ｐゴシック"/>
    </w:rPr>
  </w:style>
  <w:style w:type="paragraph" w:customStyle="1" w:styleId="a4">
    <w:name w:val="詳細説明ヤクルト用"/>
    <w:basedOn w:val="a5"/>
    <w:rPr>
      <w:sz w:val="18"/>
    </w:rPr>
  </w:style>
  <w:style w:type="paragraph" w:styleId="a5">
    <w:name w:val="Date"/>
    <w:basedOn w:val="a0"/>
    <w:next w:val="a0"/>
    <w:semiHidden/>
  </w:style>
  <w:style w:type="paragraph" w:customStyle="1" w:styleId="a6">
    <w:name w:val="■要点＋下線"/>
    <w:basedOn w:val="a0"/>
    <w:rPr>
      <w:rFonts w:eastAsia="ＭＳ ゴシック"/>
      <w:sz w:val="22"/>
      <w:u w:val="single"/>
    </w:rPr>
  </w:style>
  <w:style w:type="paragraph" w:customStyle="1" w:styleId="a7">
    <w:name w:val="ヤクルトタイトル行"/>
    <w:basedOn w:val="a0"/>
    <w:next w:val="a0"/>
    <w:rPr>
      <w:rFonts w:ascii="ＭＳ ゴシック" w:eastAsia="ＭＳ ゴシック"/>
      <w:sz w:val="24"/>
    </w:rPr>
  </w:style>
  <w:style w:type="paragraph" w:styleId="a8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semiHidden/>
  </w:style>
  <w:style w:type="paragraph" w:styleId="ab">
    <w:name w:val="Body Text Indent"/>
    <w:basedOn w:val="a0"/>
    <w:link w:val="ac"/>
    <w:semiHidden/>
    <w:rsid w:val="00BF7BF9"/>
    <w:pPr>
      <w:ind w:left="2553" w:hanging="1693"/>
    </w:pPr>
    <w:rPr>
      <w:rFonts w:ascii="Arial" w:eastAsia="平成明朝" w:hAnsi="Arial"/>
      <w:sz w:val="24"/>
    </w:rPr>
  </w:style>
  <w:style w:type="character" w:customStyle="1" w:styleId="ac">
    <w:name w:val="本文インデント (文字)"/>
    <w:link w:val="ab"/>
    <w:semiHidden/>
    <w:rsid w:val="00BF7BF9"/>
    <w:rPr>
      <w:rFonts w:ascii="Arial" w:eastAsia="平成明朝" w:hAnsi="Arial"/>
      <w:kern w:val="2"/>
      <w:sz w:val="24"/>
    </w:rPr>
  </w:style>
  <w:style w:type="paragraph" w:styleId="ad">
    <w:name w:val="Body Text"/>
    <w:basedOn w:val="a0"/>
    <w:link w:val="ae"/>
    <w:uiPriority w:val="99"/>
    <w:unhideWhenUsed/>
    <w:rsid w:val="00AF448C"/>
  </w:style>
  <w:style w:type="character" w:customStyle="1" w:styleId="ae">
    <w:name w:val="本文 (文字)"/>
    <w:link w:val="ad"/>
    <w:uiPriority w:val="99"/>
    <w:rsid w:val="00AF448C"/>
    <w:rPr>
      <w:rFonts w:ascii="ＭＳ 明朝"/>
      <w:kern w:val="2"/>
    </w:rPr>
  </w:style>
  <w:style w:type="character" w:customStyle="1" w:styleId="30">
    <w:name w:val="見出し 3 (文字)"/>
    <w:link w:val="3"/>
    <w:rsid w:val="00AF448C"/>
    <w:rPr>
      <w:b/>
      <w:bCs/>
      <w:kern w:val="2"/>
      <w:sz w:val="28"/>
      <w:szCs w:val="24"/>
    </w:rPr>
  </w:style>
  <w:style w:type="paragraph" w:customStyle="1" w:styleId="303">
    <w:name w:val="303"/>
    <w:basedOn w:val="a0"/>
    <w:rsid w:val="00723B2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626FC8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26F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1" ma:contentTypeDescription="新しいドキュメントを作成します。" ma:contentTypeScope="" ma:versionID="7d849e00b9362d5c3ec260268ae64ec3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57cd33f5197cd6e8b409dc7555febade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841D2C72-7ACE-41AD-A9BA-975822B67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2E6C6-7575-4011-8DC4-6AD3432BC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4047D-3A31-48A8-8FE6-2DE0D1891DC5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レターヘッドテンプレート基本型</vt:lpstr>
      <vt:lpstr>レターヘッドテンプレート基本型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レターヘッドテンプレート基本型</dc:title>
  <dc:subject/>
  <dc:creator>j-takenaka</dc:creator>
  <cp:keywords/>
  <cp:lastModifiedBy>imr</cp:lastModifiedBy>
  <cp:revision>2</cp:revision>
  <cp:lastPrinted>2017-09-21T05:10:00Z</cp:lastPrinted>
  <dcterms:created xsi:type="dcterms:W3CDTF">2021-06-16T02:28:00Z</dcterms:created>
  <dcterms:modified xsi:type="dcterms:W3CDTF">2021-06-16T02:28:00Z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